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6431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A658B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F0F87" w:rsidRPr="009F0F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0F87" w:rsidRPr="009F0F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9F0F87">
        <w:rPr>
          <w:rFonts w:ascii="Times New Roman" w:hAnsi="Times New Roman"/>
          <w:color w:val="000000"/>
          <w:sz w:val="28"/>
          <w:szCs w:val="28"/>
        </w:rPr>
        <w:t>204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F0F87">
        <w:rPr>
          <w:rFonts w:ascii="Times New Roman" w:hAnsi="Times New Roman"/>
          <w:color w:val="000000"/>
          <w:sz w:val="28"/>
          <w:szCs w:val="28"/>
        </w:rPr>
        <w:t>20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0F87" w:rsidRPr="009F0F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9F0F87">
        <w:rPr>
          <w:rFonts w:ascii="Times New Roman" w:hAnsi="Times New Roman"/>
          <w:color w:val="000000"/>
          <w:sz w:val="28"/>
          <w:szCs w:val="28"/>
        </w:rPr>
        <w:t>1Б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 xml:space="preserve">расположенной на территории </w:t>
      </w:r>
      <w:r w:rsidR="009F0F87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0F87" w:rsidRPr="009F0F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01:08:1001012:39 по ул. Ленина, 59А ст. Ханской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9F0F87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F0F87">
        <w:rPr>
          <w:rFonts w:ascii="Times New Roman" w:hAnsi="Times New Roman"/>
          <w:color w:val="000000"/>
          <w:sz w:val="28"/>
          <w:szCs w:val="28"/>
        </w:rPr>
        <w:t>1</w:t>
      </w:r>
      <w:r w:rsidR="00872D9C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9F0F87" w:rsidRDefault="00893E2B" w:rsidP="009F0F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E0449" w:rsidRDefault="00AE0449" w:rsidP="00893E2B">
      <w:pPr>
        <w:spacing w:after="160" w:line="256" w:lineRule="auto"/>
      </w:pPr>
    </w:p>
    <w:p w:rsidR="009F0F87" w:rsidRDefault="009F0F87" w:rsidP="00893E2B">
      <w:pPr>
        <w:spacing w:after="160" w:line="256" w:lineRule="auto"/>
      </w:pPr>
    </w:p>
    <w:p w:rsidR="009F0F87" w:rsidRDefault="009F0F87" w:rsidP="00893E2B">
      <w:pPr>
        <w:spacing w:after="160" w:line="256" w:lineRule="auto"/>
      </w:pPr>
    </w:p>
    <w:p w:rsidR="009F0F87" w:rsidRDefault="009F0F87" w:rsidP="00893E2B">
      <w:pPr>
        <w:spacing w:after="160" w:line="256" w:lineRule="auto"/>
      </w:pPr>
    </w:p>
    <w:p w:rsidR="009F0F87" w:rsidRDefault="009F0F87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3</w:t>
      </w:r>
      <w:r w:rsidR="009F0F87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F0F87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Кушнир Константин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F0F87" w:rsidP="00D22A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Ханская,                                  ул. </w:t>
            </w:r>
            <w:r w:rsidR="00D22A2A">
              <w:rPr>
                <w:rFonts w:ascii="Times New Roman" w:hAnsi="Times New Roman"/>
                <w:sz w:val="28"/>
                <w:szCs w:val="28"/>
              </w:rPr>
              <w:t>Пионерская, 59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0449" w:rsidP="009F0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0F87">
              <w:rPr>
                <w:rFonts w:ascii="Times New Roman" w:hAnsi="Times New Roman"/>
                <w:sz w:val="28"/>
                <w:szCs w:val="28"/>
              </w:rPr>
              <w:t>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9F0F87">
              <w:rPr>
                <w:rFonts w:ascii="Times New Roman" w:hAnsi="Times New Roman"/>
                <w:sz w:val="28"/>
                <w:szCs w:val="28"/>
              </w:rPr>
              <w:t>0</w:t>
            </w:r>
            <w:r w:rsidR="00872D9C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872D9C">
              <w:rPr>
                <w:rFonts w:ascii="Times New Roman" w:hAnsi="Times New Roman"/>
                <w:sz w:val="28"/>
                <w:szCs w:val="28"/>
              </w:rPr>
              <w:t>8</w:t>
            </w:r>
            <w:r w:rsidR="009F0F87">
              <w:rPr>
                <w:rFonts w:ascii="Times New Roman" w:hAnsi="Times New Roman"/>
                <w:sz w:val="28"/>
                <w:szCs w:val="28"/>
              </w:rPr>
              <w:t>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5BA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5ECC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9C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431A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0F87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58BF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44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2A2A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81D5-AF12-40FE-9C91-2730CAD2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2020-11-13T09:23:00Z</cp:lastPrinted>
  <dcterms:created xsi:type="dcterms:W3CDTF">2020-11-13T12:04:00Z</dcterms:created>
  <dcterms:modified xsi:type="dcterms:W3CDTF">2020-12-02T09:26:00Z</dcterms:modified>
</cp:coreProperties>
</file>